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463A0" w14:textId="26A572C4" w:rsidR="00352DA3" w:rsidRDefault="007B3A8D" w:rsidP="003E5583">
      <w:pPr>
        <w:pStyle w:val="BSTekstpodstawowy"/>
        <w:spacing w:before="0"/>
        <w:jc w:val="right"/>
        <w:rPr>
          <w:rFonts w:asciiTheme="minorHAnsi" w:eastAsiaTheme="minorHAnsi" w:hAnsiTheme="minorHAnsi" w:cstheme="minorHAnsi"/>
          <w:b/>
          <w:bCs/>
        </w:rPr>
      </w:pPr>
      <w:r w:rsidRPr="007B3A8D">
        <w:rPr>
          <w:rFonts w:cs="Calibri"/>
        </w:rPr>
        <w:tab/>
      </w:r>
    </w:p>
    <w:p w14:paraId="5EC8E739" w14:textId="5C5A47E1" w:rsidR="0064617A" w:rsidRPr="0064617A" w:rsidRDefault="0064617A" w:rsidP="0064617A">
      <w:pPr>
        <w:spacing w:after="0" w:line="259" w:lineRule="auto"/>
        <w:ind w:left="-142"/>
        <w:jc w:val="center"/>
        <w:rPr>
          <w:rFonts w:asciiTheme="minorHAnsi" w:eastAsiaTheme="minorHAnsi" w:hAnsiTheme="minorHAnsi" w:cstheme="minorHAnsi"/>
          <w:b/>
          <w:bCs/>
        </w:rPr>
      </w:pPr>
      <w:r w:rsidRPr="0064617A">
        <w:rPr>
          <w:rFonts w:asciiTheme="minorHAnsi" w:eastAsiaTheme="minorHAnsi" w:hAnsiTheme="minorHAnsi" w:cstheme="minorHAnsi"/>
          <w:b/>
          <w:bCs/>
        </w:rPr>
        <w:t>Klauzula informacyjna dla Współpracowników</w:t>
      </w:r>
    </w:p>
    <w:p w14:paraId="5C5B67E5" w14:textId="77777777" w:rsidR="0064617A" w:rsidRPr="0064617A" w:rsidRDefault="0064617A" w:rsidP="0064617A">
      <w:pPr>
        <w:spacing w:after="0" w:line="259" w:lineRule="auto"/>
        <w:ind w:left="-142"/>
        <w:jc w:val="center"/>
        <w:rPr>
          <w:rFonts w:asciiTheme="minorHAnsi" w:eastAsiaTheme="minorHAnsi" w:hAnsiTheme="minorHAnsi" w:cstheme="minorHAnsi"/>
          <w:sz w:val="20"/>
          <w:szCs w:val="20"/>
        </w:rPr>
      </w:pPr>
      <w:r w:rsidRPr="0064617A">
        <w:rPr>
          <w:rFonts w:asciiTheme="minorHAnsi" w:eastAsiaTheme="minorHAnsi" w:hAnsiTheme="minorHAnsi" w:cstheme="minorHAnsi"/>
          <w:sz w:val="20"/>
          <w:szCs w:val="20"/>
        </w:rPr>
        <w:t>(umowy o dzieło, umowy b2b)</w:t>
      </w:r>
    </w:p>
    <w:p w14:paraId="39ADB580" w14:textId="77777777" w:rsidR="0064617A" w:rsidRPr="0064617A" w:rsidRDefault="0064617A" w:rsidP="0064617A">
      <w:pPr>
        <w:spacing w:before="120" w:after="160" w:line="259" w:lineRule="auto"/>
        <w:ind w:left="-142"/>
        <w:jc w:val="both"/>
        <w:rPr>
          <w:rFonts w:asciiTheme="minorHAnsi" w:eastAsiaTheme="minorHAnsi" w:hAnsiTheme="minorHAnsi" w:cstheme="minorHAnsi"/>
        </w:rPr>
      </w:pPr>
      <w:r w:rsidRPr="0064617A">
        <w:rPr>
          <w:rFonts w:asciiTheme="minorHAnsi" w:eastAsiaTheme="minorHAnsi" w:hAnsiTheme="minorHAnsi" w:cstheme="minorHAnsi"/>
        </w:rPr>
        <w:t>Zgodnie z art. 13 ust. 1 i ust. 2 ogólnego rozporządzenia o ochronie danych osobowych 2016/679  – dalej jako „</w:t>
      </w:r>
      <w:r w:rsidRPr="0064617A">
        <w:rPr>
          <w:rFonts w:asciiTheme="minorHAnsi" w:eastAsiaTheme="minorHAnsi" w:hAnsiTheme="minorHAnsi" w:cstheme="minorHAnsi"/>
          <w:b/>
          <w:bCs/>
          <w:i/>
          <w:iCs/>
        </w:rPr>
        <w:t>RODO</w:t>
      </w:r>
      <w:r w:rsidRPr="0064617A">
        <w:rPr>
          <w:rFonts w:asciiTheme="minorHAnsi" w:eastAsiaTheme="minorHAnsi" w:hAnsiTheme="minorHAnsi" w:cstheme="minorHAnsi"/>
        </w:rPr>
        <w:t>”, informujemy, iż:</w:t>
      </w:r>
    </w:p>
    <w:p w14:paraId="5503D962" w14:textId="7F9D5BEC" w:rsidR="004B5C3A" w:rsidRPr="004B5C3A" w:rsidRDefault="004B5C3A" w:rsidP="004B5C3A">
      <w:pPr>
        <w:numPr>
          <w:ilvl w:val="0"/>
          <w:numId w:val="8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4B5C3A">
        <w:rPr>
          <w:rFonts w:asciiTheme="minorHAnsi" w:eastAsia="Times New Roman" w:hAnsiTheme="minorHAnsi" w:cstheme="minorHAnsi"/>
          <w:lang w:bidi="en-US"/>
        </w:rPr>
        <w:t xml:space="preserve">Administratorem Pani/Pana danych osobowych jest </w:t>
      </w:r>
      <w:r w:rsidRPr="004B5C3A">
        <w:rPr>
          <w:rFonts w:asciiTheme="minorHAnsi" w:eastAsia="Times New Roman" w:hAnsiTheme="minorHAnsi" w:cstheme="minorHAnsi"/>
          <w:b/>
          <w:bCs/>
          <w:highlight w:val="yellow"/>
          <w:lang w:bidi="en-US"/>
        </w:rPr>
        <w:t>…… nazwa organizacji ……</w:t>
      </w:r>
      <w:r w:rsidRPr="004B5C3A">
        <w:rPr>
          <w:rFonts w:asciiTheme="minorHAnsi" w:eastAsia="Times New Roman" w:hAnsiTheme="minorHAnsi" w:cstheme="minorHAnsi"/>
          <w:lang w:bidi="en-US"/>
        </w:rPr>
        <w:t xml:space="preserve"> z siedzibą w </w:t>
      </w:r>
      <w:r w:rsidRPr="004B5C3A">
        <w:rPr>
          <w:rFonts w:asciiTheme="minorHAnsi" w:eastAsia="Times New Roman" w:hAnsiTheme="minorHAnsi" w:cstheme="minorHAnsi"/>
          <w:highlight w:val="yellow"/>
          <w:lang w:bidi="en-US"/>
        </w:rPr>
        <w:t>…..podać adres ………….</w:t>
      </w:r>
      <w:r w:rsidRPr="004B5C3A">
        <w:rPr>
          <w:rFonts w:asciiTheme="minorHAnsi" w:eastAsia="Times New Roman" w:hAnsiTheme="minorHAnsi" w:cstheme="minorHAnsi"/>
          <w:lang w:bidi="en-US"/>
        </w:rPr>
        <w:t xml:space="preserve"> tel.: </w:t>
      </w:r>
      <w:r w:rsidRPr="004B5C3A">
        <w:rPr>
          <w:rFonts w:asciiTheme="minorHAnsi" w:eastAsia="Times New Roman" w:hAnsiTheme="minorHAnsi" w:cstheme="minorHAnsi"/>
          <w:highlight w:val="yellow"/>
          <w:lang w:bidi="en-US"/>
        </w:rPr>
        <w:t>podać numer telefonu</w:t>
      </w:r>
      <w:r w:rsidRPr="004B5C3A">
        <w:rPr>
          <w:rFonts w:asciiTheme="minorHAnsi" w:eastAsia="Times New Roman" w:hAnsiTheme="minorHAnsi" w:cstheme="minorHAnsi"/>
          <w:lang w:bidi="en-US"/>
        </w:rPr>
        <w:t xml:space="preserve">, e-mail: </w:t>
      </w:r>
      <w:r w:rsidRPr="004B5C3A">
        <w:rPr>
          <w:rFonts w:asciiTheme="minorHAnsi" w:eastAsia="Times New Roman" w:hAnsiTheme="minorHAnsi" w:cstheme="minorHAnsi"/>
          <w:highlight w:val="yellow"/>
          <w:lang w:bidi="en-US"/>
        </w:rPr>
        <w:t>podać adres e-mail</w:t>
      </w:r>
      <w:r w:rsidRPr="004B5C3A">
        <w:rPr>
          <w:rFonts w:asciiTheme="minorHAnsi" w:eastAsia="Times New Roman" w:hAnsiTheme="minorHAnsi" w:cstheme="minorHAnsi"/>
          <w:lang w:bidi="en-US"/>
        </w:rPr>
        <w:t>.</w:t>
      </w:r>
    </w:p>
    <w:p w14:paraId="0592FEEC" w14:textId="77777777" w:rsidR="0064617A" w:rsidRPr="0064617A" w:rsidRDefault="0064617A" w:rsidP="00682806">
      <w:pPr>
        <w:numPr>
          <w:ilvl w:val="0"/>
          <w:numId w:val="8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64617A">
        <w:rPr>
          <w:rFonts w:asciiTheme="minorHAnsi" w:eastAsia="Times New Roman" w:hAnsiTheme="minorHAnsi" w:cstheme="minorHAnsi"/>
          <w:b/>
          <w:sz w:val="21"/>
          <w:szCs w:val="21"/>
          <w:lang w:bidi="en-US"/>
        </w:rPr>
        <w:t>Przetwarzanie Pani /Pana danych osobowych odbędzie się w następujących celach:</w:t>
      </w:r>
    </w:p>
    <w:p w14:paraId="734A5A34" w14:textId="77777777" w:rsidR="0064617A" w:rsidRPr="0064617A" w:rsidRDefault="0064617A" w:rsidP="00682806">
      <w:pPr>
        <w:numPr>
          <w:ilvl w:val="0"/>
          <w:numId w:val="4"/>
        </w:numPr>
        <w:spacing w:after="60" w:line="240" w:lineRule="auto"/>
        <w:ind w:left="499" w:hanging="357"/>
        <w:jc w:val="both"/>
        <w:rPr>
          <w:rFonts w:asciiTheme="minorHAnsi" w:eastAsia="Times New Roman" w:hAnsiTheme="minorHAnsi" w:cstheme="minorHAnsi"/>
          <w:b/>
          <w:sz w:val="21"/>
          <w:szCs w:val="21"/>
          <w:lang w:bidi="en-US"/>
        </w:rPr>
      </w:pPr>
      <w:r w:rsidRPr="0064617A">
        <w:rPr>
          <w:rFonts w:asciiTheme="minorHAnsi" w:eastAsia="Times New Roman" w:hAnsiTheme="minorHAnsi" w:cstheme="minorHAnsi"/>
          <w:b/>
          <w:sz w:val="21"/>
          <w:szCs w:val="21"/>
          <w:lang w:bidi="en-US"/>
        </w:rPr>
        <w:t>zawarcia, wykonywania i zakończenia umowy na podstawie art. 6 ust. 1 lit. b RODO;</w:t>
      </w:r>
    </w:p>
    <w:p w14:paraId="06737F1F" w14:textId="77777777" w:rsidR="0064617A" w:rsidRPr="0064617A" w:rsidRDefault="0064617A" w:rsidP="00682806">
      <w:pPr>
        <w:numPr>
          <w:ilvl w:val="0"/>
          <w:numId w:val="4"/>
        </w:numPr>
        <w:spacing w:after="60" w:line="240" w:lineRule="auto"/>
        <w:ind w:left="499" w:hanging="357"/>
        <w:jc w:val="both"/>
        <w:rPr>
          <w:rFonts w:asciiTheme="minorHAnsi" w:eastAsia="Times New Roman" w:hAnsiTheme="minorHAnsi" w:cstheme="minorHAnsi"/>
          <w:b/>
          <w:sz w:val="21"/>
          <w:szCs w:val="21"/>
          <w:lang w:bidi="en-US"/>
        </w:rPr>
      </w:pPr>
      <w:r w:rsidRPr="0064617A">
        <w:rPr>
          <w:rFonts w:asciiTheme="minorHAnsi" w:eastAsia="Times New Roman" w:hAnsiTheme="minorHAnsi" w:cstheme="minorHAnsi"/>
          <w:b/>
          <w:sz w:val="21"/>
          <w:szCs w:val="21"/>
          <w:lang w:bidi="en-US"/>
        </w:rPr>
        <w:t>realizacji obowiązków wynikających z przepisów o podatkach i rachunkowości tzn. rozliczenia finansowego i podatkowego (np. rozliczenie faktur lub rachunków) (art. 6 ust. 1 lit. c RODO),</w:t>
      </w:r>
    </w:p>
    <w:p w14:paraId="17E0700D" w14:textId="51FCFEDD" w:rsidR="0064617A" w:rsidRPr="0064617A" w:rsidRDefault="00861159" w:rsidP="00682806">
      <w:pPr>
        <w:numPr>
          <w:ilvl w:val="0"/>
          <w:numId w:val="4"/>
        </w:numPr>
        <w:spacing w:after="60"/>
        <w:ind w:left="499" w:hanging="357"/>
        <w:jc w:val="both"/>
        <w:rPr>
          <w:rFonts w:asciiTheme="minorHAnsi" w:eastAsia="Times New Roman" w:hAnsiTheme="minorHAnsi" w:cstheme="minorHAnsi"/>
          <w:b/>
          <w:sz w:val="21"/>
          <w:szCs w:val="21"/>
          <w:lang w:bidi="en-US"/>
        </w:rPr>
      </w:pPr>
      <w:r>
        <w:rPr>
          <w:rFonts w:asciiTheme="minorHAnsi" w:eastAsia="Times New Roman" w:hAnsiTheme="minorHAnsi" w:cstheme="minorHAnsi"/>
          <w:b/>
          <w:sz w:val="21"/>
          <w:szCs w:val="21"/>
          <w:lang w:bidi="en-US"/>
        </w:rPr>
        <w:t xml:space="preserve">ewentualnego </w:t>
      </w:r>
      <w:r w:rsidR="0064617A" w:rsidRPr="0064617A">
        <w:rPr>
          <w:rFonts w:asciiTheme="minorHAnsi" w:eastAsia="Times New Roman" w:hAnsiTheme="minorHAnsi" w:cstheme="minorHAnsi"/>
          <w:b/>
          <w:sz w:val="21"/>
          <w:szCs w:val="21"/>
          <w:lang w:bidi="en-US"/>
        </w:rPr>
        <w:t>dochodzenia roszczeń lub obrony przed roszczeniami z tytułu zawartej umowy, co stanowi prawnie uzasadniony interes Administratora zgodnie z art. 6 ust. 1 lit. f RODO.</w:t>
      </w:r>
    </w:p>
    <w:p w14:paraId="18376782" w14:textId="7ED7B250" w:rsidR="0064617A" w:rsidRPr="0064617A" w:rsidRDefault="0064617A" w:rsidP="00682806">
      <w:pPr>
        <w:numPr>
          <w:ilvl w:val="0"/>
          <w:numId w:val="8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64617A">
        <w:rPr>
          <w:rFonts w:asciiTheme="minorHAnsi" w:eastAsia="Times New Roman" w:hAnsiTheme="minorHAnsi" w:cstheme="minorHAnsi"/>
          <w:lang w:bidi="en-US"/>
        </w:rPr>
        <w:t xml:space="preserve">Pani/Pana dane osobowe będą przechowywane przez okres obowiązywania umowy, a następnie przez okres przedawnienia roszczeń wynikający z przepisów Kodeksu Cywilnego. Dokumenty finansowe (rachunki, faktury) będą przechowywane przez okres 5 lat licząc od końca </w:t>
      </w:r>
      <w:r w:rsidR="00F17E6F" w:rsidRPr="0064617A">
        <w:rPr>
          <w:rFonts w:asciiTheme="minorHAnsi" w:eastAsia="Times New Roman" w:hAnsiTheme="minorHAnsi" w:cstheme="minorHAnsi"/>
          <w:lang w:bidi="en-US"/>
        </w:rPr>
        <w:t>roku,</w:t>
      </w:r>
      <w:r w:rsidRPr="0064617A">
        <w:rPr>
          <w:rFonts w:asciiTheme="minorHAnsi" w:eastAsia="Times New Roman" w:hAnsiTheme="minorHAnsi" w:cstheme="minorHAnsi"/>
          <w:lang w:bidi="en-US"/>
        </w:rPr>
        <w:t xml:space="preserve"> w którym dany dokument finansowy powstał. </w:t>
      </w:r>
    </w:p>
    <w:p w14:paraId="208AB654" w14:textId="77777777" w:rsidR="0064617A" w:rsidRPr="0064617A" w:rsidRDefault="0064617A" w:rsidP="00682806">
      <w:pPr>
        <w:numPr>
          <w:ilvl w:val="0"/>
          <w:numId w:val="8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64617A">
        <w:t>Odbiorcami Pani/Pana danych osobowych mogą być podmioty świadczące dla Administratora usługi informatyczne (hosting skrzynek mailowych), prawne, doradcze, ubezpieczeniowe na podstawie stosownych umów oraz podmioty upoważnione do otrzymania Pani/Pana danych osobowych na podstawie obowiązujących przepisów prawa np. banki.</w:t>
      </w:r>
    </w:p>
    <w:p w14:paraId="04816EAA" w14:textId="77777777" w:rsidR="0064617A" w:rsidRPr="0064617A" w:rsidRDefault="0064617A" w:rsidP="00682806">
      <w:pPr>
        <w:numPr>
          <w:ilvl w:val="0"/>
          <w:numId w:val="8"/>
        </w:numPr>
        <w:spacing w:after="160" w:line="240" w:lineRule="auto"/>
        <w:ind w:left="142" w:hanging="284"/>
        <w:jc w:val="both"/>
      </w:pPr>
      <w:r w:rsidRPr="0064617A">
        <w:t>Podanie danych osobowych niezbędnych do realizacji umowy jest warunkiem umownym, ich niepodanie poskutkuje brakiem możliwości realizacji umowy.</w:t>
      </w:r>
    </w:p>
    <w:p w14:paraId="747F216F" w14:textId="550BCEC1" w:rsidR="0064617A" w:rsidRPr="0064617A" w:rsidRDefault="00F17E6F" w:rsidP="00682806">
      <w:pPr>
        <w:numPr>
          <w:ilvl w:val="0"/>
          <w:numId w:val="8"/>
        </w:numPr>
        <w:spacing w:after="160" w:line="240" w:lineRule="auto"/>
        <w:ind w:left="142" w:hanging="284"/>
        <w:jc w:val="both"/>
      </w:pPr>
      <w:bookmarkStart w:id="0" w:name="_Hlk25224521"/>
      <w:r w:rsidRPr="00F17E6F">
        <w:t xml:space="preserve">Na zasadach opisanych w RODO </w:t>
      </w:r>
      <w:r>
        <w:t>p</w:t>
      </w:r>
      <w:r w:rsidR="0064617A" w:rsidRPr="0064617A">
        <w:t xml:space="preserve">rzysługuje Pani/Panu prawo do: </w:t>
      </w:r>
    </w:p>
    <w:p w14:paraId="4C328992" w14:textId="77777777" w:rsidR="0064617A" w:rsidRPr="0064617A" w:rsidRDefault="0064617A" w:rsidP="00682806">
      <w:pPr>
        <w:numPr>
          <w:ilvl w:val="0"/>
          <w:numId w:val="7"/>
        </w:numPr>
        <w:spacing w:after="160" w:line="240" w:lineRule="auto"/>
        <w:jc w:val="both"/>
      </w:pPr>
      <w:r w:rsidRPr="0064617A">
        <w:t xml:space="preserve">dostępu do treści swoich danych, żądania ich sprostowania, usunięcia lub ograniczenia ich przetwarzania; </w:t>
      </w:r>
    </w:p>
    <w:p w14:paraId="49D495C2" w14:textId="77777777" w:rsidR="0064617A" w:rsidRPr="0064617A" w:rsidRDefault="0064617A" w:rsidP="00682806">
      <w:pPr>
        <w:numPr>
          <w:ilvl w:val="0"/>
          <w:numId w:val="7"/>
        </w:numPr>
        <w:spacing w:after="160" w:line="240" w:lineRule="auto"/>
        <w:jc w:val="both"/>
      </w:pPr>
      <w:r w:rsidRPr="0064617A">
        <w:t>przenoszenia danych osobowych, tj. do otrzymania od Administratora informacji o przetwarzanych danych osobowych, w ustrukturyzowanym, powszechnie używanym formacie nadającym się do odczytu maszynowego, w zakresie, w jakim Pani /Pana dane są przetwarzane w celu zawarcia i wykonywania umowy w sposób zautomatyzowany;</w:t>
      </w:r>
    </w:p>
    <w:p w14:paraId="7B8206A5" w14:textId="77777777" w:rsidR="0064617A" w:rsidRPr="0064617A" w:rsidRDefault="0064617A" w:rsidP="00682806">
      <w:pPr>
        <w:numPr>
          <w:ilvl w:val="0"/>
          <w:numId w:val="7"/>
        </w:numPr>
        <w:spacing w:after="160" w:line="240" w:lineRule="auto"/>
        <w:jc w:val="both"/>
      </w:pPr>
      <w:r w:rsidRPr="0064617A">
        <w:t>wniesienia sprzeciwu w przypadku przetwarzania danych na podstawie prawnie uzasadnionego interesu Administratora;</w:t>
      </w:r>
    </w:p>
    <w:p w14:paraId="19A7E098" w14:textId="4F5C0A44" w:rsidR="00F17E6F" w:rsidRDefault="00F17E6F" w:rsidP="00F17E6F">
      <w:pPr>
        <w:numPr>
          <w:ilvl w:val="0"/>
          <w:numId w:val="8"/>
        </w:numPr>
        <w:spacing w:after="160" w:line="240" w:lineRule="auto"/>
        <w:ind w:left="142" w:hanging="284"/>
        <w:jc w:val="both"/>
      </w:pPr>
      <w:r>
        <w:t xml:space="preserve">W celu realizacji swoich praw prosimy skierować żądanie na adres e-mail wskazany w pkt </w:t>
      </w:r>
      <w:r>
        <w:t>1</w:t>
      </w:r>
      <w:r>
        <w:t xml:space="preserve"> powyżej lub pocztą na adres siedziby Administratora.</w:t>
      </w:r>
    </w:p>
    <w:p w14:paraId="1C8B5BE1" w14:textId="22D79F3A" w:rsidR="00F17E6F" w:rsidRDefault="00F17E6F" w:rsidP="00F17E6F">
      <w:pPr>
        <w:numPr>
          <w:ilvl w:val="0"/>
          <w:numId w:val="8"/>
        </w:numPr>
        <w:spacing w:after="160" w:line="240" w:lineRule="auto"/>
        <w:ind w:left="142" w:hanging="284"/>
        <w:jc w:val="both"/>
      </w:pPr>
      <w:r>
        <w:t>Przysługuje Pani/Panu prawo wniesienia skargi do Prezesa Urzędu Ochrony Danych Osobowych, gdy uzna Pani/Pan, że przetwarzanie Pani/Pana danych osobowych narusza przepisy RODO.</w:t>
      </w:r>
    </w:p>
    <w:p w14:paraId="6B4F8004" w14:textId="032E2699" w:rsidR="00620206" w:rsidRDefault="0064617A" w:rsidP="00352DA3">
      <w:pPr>
        <w:numPr>
          <w:ilvl w:val="0"/>
          <w:numId w:val="8"/>
        </w:numPr>
        <w:spacing w:after="160" w:line="240" w:lineRule="auto"/>
        <w:ind w:left="142" w:hanging="284"/>
        <w:jc w:val="both"/>
      </w:pPr>
      <w:r w:rsidRPr="0064617A">
        <w:t>Pani/Pana dane osobowe nie będą poddawane zautomatyzowanemu podejmowaniu decyzji w tym profilowaniu oraz nie będą przekazywane poza teren Europejskiego Obszaru Gospodarczego</w:t>
      </w:r>
      <w:bookmarkEnd w:id="0"/>
      <w:r w:rsidRPr="0064617A">
        <w:t>.</w:t>
      </w:r>
    </w:p>
    <w:p w14:paraId="629063C9" w14:textId="45E67175" w:rsidR="00717736" w:rsidRPr="003E5583" w:rsidRDefault="00717736" w:rsidP="003E5583">
      <w:pPr>
        <w:spacing w:after="160" w:line="240" w:lineRule="auto"/>
        <w:jc w:val="both"/>
      </w:pPr>
    </w:p>
    <w:sectPr w:rsidR="00717736" w:rsidRPr="003E5583" w:rsidSect="00752D67">
      <w:footerReference w:type="default" r:id="rId7"/>
      <w:pgSz w:w="11906" w:h="16838"/>
      <w:pgMar w:top="851" w:right="991" w:bottom="709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BAFB1" w14:textId="77777777" w:rsidR="004A0ED8" w:rsidRDefault="004A0ED8" w:rsidP="00CC79D7">
      <w:pPr>
        <w:spacing w:after="0" w:line="240" w:lineRule="auto"/>
      </w:pPr>
      <w:r>
        <w:separator/>
      </w:r>
    </w:p>
  </w:endnote>
  <w:endnote w:type="continuationSeparator" w:id="0">
    <w:p w14:paraId="5835016D" w14:textId="77777777" w:rsidR="004A0ED8" w:rsidRDefault="004A0ED8" w:rsidP="00CC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3374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45665E" w14:textId="06D2BB89" w:rsidR="00E625BA" w:rsidRDefault="00E625BA">
            <w:pPr>
              <w:pStyle w:val="Stopka"/>
              <w:jc w:val="center"/>
            </w:pPr>
            <w:r w:rsidRPr="00E625BA">
              <w:rPr>
                <w:sz w:val="18"/>
                <w:szCs w:val="18"/>
              </w:rPr>
              <w:t xml:space="preserve">Strona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PAGE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  <w:r w:rsidRPr="00E625BA">
              <w:rPr>
                <w:sz w:val="18"/>
                <w:szCs w:val="18"/>
              </w:rPr>
              <w:t xml:space="preserve"> z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NUMPAGES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52989895" w14:textId="77777777" w:rsidR="00E625BA" w:rsidRDefault="00E625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08CAF" w14:textId="77777777" w:rsidR="004A0ED8" w:rsidRDefault="004A0ED8" w:rsidP="00CC79D7">
      <w:pPr>
        <w:spacing w:after="0" w:line="240" w:lineRule="auto"/>
      </w:pPr>
      <w:r>
        <w:separator/>
      </w:r>
    </w:p>
  </w:footnote>
  <w:footnote w:type="continuationSeparator" w:id="0">
    <w:p w14:paraId="7892CB84" w14:textId="77777777" w:rsidR="004A0ED8" w:rsidRDefault="004A0ED8" w:rsidP="00CC7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C9B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602FE"/>
    <w:multiLevelType w:val="hybridMultilevel"/>
    <w:tmpl w:val="219CC8D2"/>
    <w:lvl w:ilvl="0" w:tplc="CF0CA9B6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F4DD1"/>
    <w:multiLevelType w:val="hybridMultilevel"/>
    <w:tmpl w:val="9536DEFA"/>
    <w:lvl w:ilvl="0" w:tplc="AA24C2C0">
      <w:start w:val="1"/>
      <w:numFmt w:val="upperRoman"/>
      <w:lvlText w:val="%1."/>
      <w:lvlJc w:val="right"/>
      <w:pPr>
        <w:ind w:left="360" w:hanging="360"/>
      </w:pPr>
      <w:rPr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EF2708"/>
    <w:multiLevelType w:val="hybridMultilevel"/>
    <w:tmpl w:val="B0B80AE4"/>
    <w:lvl w:ilvl="0" w:tplc="396C312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00187B"/>
    <w:multiLevelType w:val="hybridMultilevel"/>
    <w:tmpl w:val="D7847F74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560BBC"/>
    <w:multiLevelType w:val="hybridMultilevel"/>
    <w:tmpl w:val="E068B12E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0C0123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911BE4"/>
    <w:multiLevelType w:val="hybridMultilevel"/>
    <w:tmpl w:val="764CA184"/>
    <w:lvl w:ilvl="0" w:tplc="9AC87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5E0476"/>
    <w:multiLevelType w:val="hybridMultilevel"/>
    <w:tmpl w:val="95207912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A5091C"/>
    <w:multiLevelType w:val="hybridMultilevel"/>
    <w:tmpl w:val="49B65464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8A8246D"/>
    <w:multiLevelType w:val="hybridMultilevel"/>
    <w:tmpl w:val="A96E5C90"/>
    <w:lvl w:ilvl="0" w:tplc="FB1AD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1141"/>
    <w:multiLevelType w:val="hybridMultilevel"/>
    <w:tmpl w:val="1E4242D6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91596B"/>
    <w:multiLevelType w:val="hybridMultilevel"/>
    <w:tmpl w:val="6E2C2E12"/>
    <w:lvl w:ilvl="0" w:tplc="76AAE2B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  <w:b w:val="0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D8778CE"/>
    <w:multiLevelType w:val="hybridMultilevel"/>
    <w:tmpl w:val="1388BAAE"/>
    <w:lvl w:ilvl="0" w:tplc="E1D4FDB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E1D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7290417">
    <w:abstractNumId w:val="7"/>
  </w:num>
  <w:num w:numId="2" w16cid:durableId="886455244">
    <w:abstractNumId w:val="12"/>
  </w:num>
  <w:num w:numId="3" w16cid:durableId="1700355268">
    <w:abstractNumId w:val="10"/>
  </w:num>
  <w:num w:numId="4" w16cid:durableId="215818333">
    <w:abstractNumId w:val="9"/>
  </w:num>
  <w:num w:numId="5" w16cid:durableId="1711148972">
    <w:abstractNumId w:val="6"/>
  </w:num>
  <w:num w:numId="6" w16cid:durableId="1768379469">
    <w:abstractNumId w:val="3"/>
  </w:num>
  <w:num w:numId="7" w16cid:durableId="703290891">
    <w:abstractNumId w:val="5"/>
  </w:num>
  <w:num w:numId="8" w16cid:durableId="1444807065">
    <w:abstractNumId w:val="14"/>
  </w:num>
  <w:num w:numId="9" w16cid:durableId="1060246033">
    <w:abstractNumId w:val="0"/>
  </w:num>
  <w:num w:numId="10" w16cid:durableId="2040810493">
    <w:abstractNumId w:val="1"/>
  </w:num>
  <w:num w:numId="11" w16cid:durableId="25371159">
    <w:abstractNumId w:val="4"/>
  </w:num>
  <w:num w:numId="12" w16cid:durableId="776294837">
    <w:abstractNumId w:val="2"/>
  </w:num>
  <w:num w:numId="13" w16cid:durableId="500394382">
    <w:abstractNumId w:val="8"/>
  </w:num>
  <w:num w:numId="14" w16cid:durableId="1198010999">
    <w:abstractNumId w:val="11"/>
  </w:num>
  <w:num w:numId="15" w16cid:durableId="71763050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2D"/>
    <w:rsid w:val="00007300"/>
    <w:rsid w:val="00017AF0"/>
    <w:rsid w:val="00033793"/>
    <w:rsid w:val="0003766C"/>
    <w:rsid w:val="0004316C"/>
    <w:rsid w:val="0006096E"/>
    <w:rsid w:val="000626BD"/>
    <w:rsid w:val="000F1518"/>
    <w:rsid w:val="00106D67"/>
    <w:rsid w:val="0011797A"/>
    <w:rsid w:val="001810CF"/>
    <w:rsid w:val="00183E15"/>
    <w:rsid w:val="0019115D"/>
    <w:rsid w:val="001A199E"/>
    <w:rsid w:val="001E7A20"/>
    <w:rsid w:val="0020175B"/>
    <w:rsid w:val="00227F9D"/>
    <w:rsid w:val="00244B12"/>
    <w:rsid w:val="00245015"/>
    <w:rsid w:val="00246A25"/>
    <w:rsid w:val="0025011C"/>
    <w:rsid w:val="00282A2D"/>
    <w:rsid w:val="002B7462"/>
    <w:rsid w:val="002F754A"/>
    <w:rsid w:val="00352286"/>
    <w:rsid w:val="00352DA3"/>
    <w:rsid w:val="00356D99"/>
    <w:rsid w:val="00360711"/>
    <w:rsid w:val="00394B13"/>
    <w:rsid w:val="003A4E8B"/>
    <w:rsid w:val="003E5583"/>
    <w:rsid w:val="004014F8"/>
    <w:rsid w:val="004148E9"/>
    <w:rsid w:val="00432180"/>
    <w:rsid w:val="00434B5C"/>
    <w:rsid w:val="004422D7"/>
    <w:rsid w:val="00446986"/>
    <w:rsid w:val="00492AEC"/>
    <w:rsid w:val="004A0ED8"/>
    <w:rsid w:val="004A256C"/>
    <w:rsid w:val="004B1B2B"/>
    <w:rsid w:val="004B5C3A"/>
    <w:rsid w:val="004D5EB3"/>
    <w:rsid w:val="004D6E0A"/>
    <w:rsid w:val="004E58C1"/>
    <w:rsid w:val="004F2698"/>
    <w:rsid w:val="00516513"/>
    <w:rsid w:val="005643FE"/>
    <w:rsid w:val="0057051B"/>
    <w:rsid w:val="00593163"/>
    <w:rsid w:val="005C4844"/>
    <w:rsid w:val="005C5D58"/>
    <w:rsid w:val="005D2D67"/>
    <w:rsid w:val="005F605B"/>
    <w:rsid w:val="00610B9E"/>
    <w:rsid w:val="00620206"/>
    <w:rsid w:val="00622D62"/>
    <w:rsid w:val="0064617A"/>
    <w:rsid w:val="00655D23"/>
    <w:rsid w:val="00682806"/>
    <w:rsid w:val="00701A76"/>
    <w:rsid w:val="00704BC9"/>
    <w:rsid w:val="0071323B"/>
    <w:rsid w:val="00716BD3"/>
    <w:rsid w:val="00717736"/>
    <w:rsid w:val="00731D9E"/>
    <w:rsid w:val="00744EE4"/>
    <w:rsid w:val="00752D67"/>
    <w:rsid w:val="00762B40"/>
    <w:rsid w:val="0077268D"/>
    <w:rsid w:val="007B3A8D"/>
    <w:rsid w:val="007B5160"/>
    <w:rsid w:val="007C3D96"/>
    <w:rsid w:val="007F28A3"/>
    <w:rsid w:val="007F70BB"/>
    <w:rsid w:val="00814682"/>
    <w:rsid w:val="00825059"/>
    <w:rsid w:val="00861159"/>
    <w:rsid w:val="0086733B"/>
    <w:rsid w:val="008F17A5"/>
    <w:rsid w:val="008F3A47"/>
    <w:rsid w:val="00903798"/>
    <w:rsid w:val="009158CE"/>
    <w:rsid w:val="009340D7"/>
    <w:rsid w:val="00980029"/>
    <w:rsid w:val="00990DF7"/>
    <w:rsid w:val="00995200"/>
    <w:rsid w:val="009D5606"/>
    <w:rsid w:val="009E3655"/>
    <w:rsid w:val="009E3721"/>
    <w:rsid w:val="009F60B8"/>
    <w:rsid w:val="00A262D2"/>
    <w:rsid w:val="00A26FA5"/>
    <w:rsid w:val="00A823B8"/>
    <w:rsid w:val="00AB38CB"/>
    <w:rsid w:val="00AC4F8D"/>
    <w:rsid w:val="00AC5715"/>
    <w:rsid w:val="00AD018B"/>
    <w:rsid w:val="00AF5F44"/>
    <w:rsid w:val="00C0405F"/>
    <w:rsid w:val="00C435AD"/>
    <w:rsid w:val="00C4645B"/>
    <w:rsid w:val="00CA1DF4"/>
    <w:rsid w:val="00CB71E3"/>
    <w:rsid w:val="00CC2D1F"/>
    <w:rsid w:val="00CC79D7"/>
    <w:rsid w:val="00CE5BCE"/>
    <w:rsid w:val="00D14767"/>
    <w:rsid w:val="00D56505"/>
    <w:rsid w:val="00DB1839"/>
    <w:rsid w:val="00DF6D16"/>
    <w:rsid w:val="00E00A30"/>
    <w:rsid w:val="00E23554"/>
    <w:rsid w:val="00E33C58"/>
    <w:rsid w:val="00E41D20"/>
    <w:rsid w:val="00E6147D"/>
    <w:rsid w:val="00E625BA"/>
    <w:rsid w:val="00E82D76"/>
    <w:rsid w:val="00EF2B3B"/>
    <w:rsid w:val="00EF40F4"/>
    <w:rsid w:val="00F17E6F"/>
    <w:rsid w:val="00F40D45"/>
    <w:rsid w:val="00F93A84"/>
    <w:rsid w:val="00FD36D8"/>
    <w:rsid w:val="00FE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E07D2"/>
  <w15:chartTrackingRefBased/>
  <w15:docId w15:val="{6C0501FC-A899-4685-A51D-92D07DED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8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9D7"/>
    <w:pPr>
      <w:spacing w:line="360" w:lineRule="auto"/>
      <w:ind w:left="720"/>
      <w:contextualSpacing/>
      <w:jc w:val="both"/>
    </w:pPr>
    <w:rPr>
      <w:rFonts w:ascii="Garamond" w:eastAsia="Times New Roman" w:hAnsi="Garamond"/>
      <w:sz w:val="24"/>
      <w:lang w:bidi="en-US"/>
    </w:rPr>
  </w:style>
  <w:style w:type="paragraph" w:styleId="Nagwek">
    <w:name w:val="header"/>
    <w:basedOn w:val="Normalny"/>
    <w:link w:val="NagwekZnak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C79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9D7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731D9E"/>
    <w:rPr>
      <w:b/>
      <w:bCs/>
      <w:color w:val="3667C3"/>
      <w:spacing w:val="5"/>
    </w:rPr>
  </w:style>
  <w:style w:type="paragraph" w:styleId="Tytu">
    <w:name w:val="Title"/>
    <w:basedOn w:val="Normalny"/>
    <w:link w:val="TytuZnak"/>
    <w:qFormat/>
    <w:rsid w:val="00731D9E"/>
    <w:pPr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31D9E"/>
    <w:rPr>
      <w:rFonts w:ascii="Arial" w:eastAsia="Times New Roman" w:hAnsi="Arial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31D9E"/>
    <w:pPr>
      <w:widowControl w:val="0"/>
      <w:suppressAutoHyphens/>
      <w:spacing w:after="120" w:line="240" w:lineRule="auto"/>
    </w:pPr>
    <w:rPr>
      <w:rFonts w:ascii="Times New Roman" w:eastAsia="Arial Unicode MS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31D9E"/>
    <w:rPr>
      <w:rFonts w:ascii="Times New Roman" w:eastAsia="Arial Unicode MS" w:hAnsi="Times New Roman" w:cs="Times New Roman"/>
      <w:sz w:val="24"/>
      <w:szCs w:val="24"/>
      <w:lang w:val="x-none" w:eastAsia="pl-PL"/>
    </w:rPr>
  </w:style>
  <w:style w:type="character" w:styleId="Hipercze">
    <w:name w:val="Hyperlink"/>
    <w:basedOn w:val="Domylnaczcionkaakapitu"/>
    <w:uiPriority w:val="99"/>
    <w:unhideWhenUsed/>
    <w:rsid w:val="000F15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1518"/>
    <w:rPr>
      <w:color w:val="808080"/>
      <w:shd w:val="clear" w:color="auto" w:fill="E6E6E6"/>
    </w:rPr>
  </w:style>
  <w:style w:type="table" w:customStyle="1" w:styleId="Tabela-Siatka2">
    <w:name w:val="Tabela - Siatka2"/>
    <w:basedOn w:val="Standardowy"/>
    <w:next w:val="Tabela-Siatka"/>
    <w:uiPriority w:val="59"/>
    <w:rsid w:val="00903798"/>
    <w:pPr>
      <w:spacing w:after="0" w:line="240" w:lineRule="auto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0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23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STekstpodstawowy">
    <w:name w:val="BS Tekst podstawowy"/>
    <w:basedOn w:val="Normalny"/>
    <w:link w:val="BSTekstpodstawowyZnak"/>
    <w:rsid w:val="00593163"/>
    <w:pPr>
      <w:spacing w:before="120" w:after="0" w:line="240" w:lineRule="auto"/>
      <w:jc w:val="both"/>
    </w:pPr>
    <w:rPr>
      <w:rFonts w:ascii="Tahoma" w:eastAsia="Times New Roman" w:hAnsi="Tahoma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593163"/>
    <w:rPr>
      <w:rFonts w:ascii="Tahoma" w:eastAsia="Times New Roman" w:hAnsi="Tahoma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3B8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1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17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1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6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60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60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6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605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1</Pages>
  <Words>394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39</cp:revision>
  <dcterms:created xsi:type="dcterms:W3CDTF">2018-04-23T18:27:00Z</dcterms:created>
  <dcterms:modified xsi:type="dcterms:W3CDTF">2026-01-04T13:37:00Z</dcterms:modified>
</cp:coreProperties>
</file>